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68F3" w14:textId="63D5C643" w:rsidR="00E76D6F" w:rsidRDefault="00E76D6F" w:rsidP="00E76D6F">
      <w:pPr>
        <w:jc w:val="both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E76D6F">
        <w:rPr>
          <w:b/>
          <w:bCs/>
          <w:sz w:val="24"/>
          <w:szCs w:val="24"/>
        </w:rPr>
        <w:t>DICHIARAZIONE SOSTITUTIVA DELL’ATTO DI NOTORIET</w:t>
      </w:r>
      <w:r w:rsidRPr="00E76D6F">
        <w:rPr>
          <w:rFonts w:cstheme="minorHAnsi"/>
          <w:b/>
          <w:bCs/>
          <w:sz w:val="24"/>
          <w:szCs w:val="24"/>
        </w:rPr>
        <w:t>À</w:t>
      </w:r>
    </w:p>
    <w:p w14:paraId="49655352" w14:textId="1CB69B35" w:rsidR="00E76D6F" w:rsidRDefault="00E76D6F" w:rsidP="00E76D6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(Art 47 D.P.R. 28 dicembre 2000 n.445) </w:t>
      </w:r>
    </w:p>
    <w:p w14:paraId="7208C7B5" w14:textId="19440F27" w:rsidR="00E76D6F" w:rsidRDefault="00E76D6F" w:rsidP="00E76D6F">
      <w:pPr>
        <w:jc w:val="both"/>
        <w:rPr>
          <w:rFonts w:cstheme="minorHAnsi"/>
          <w:sz w:val="24"/>
          <w:szCs w:val="24"/>
        </w:rPr>
      </w:pPr>
    </w:p>
    <w:p w14:paraId="7C0343B3" w14:textId="12CB0998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sottoscritto/a________________________________________________________________</w:t>
      </w:r>
    </w:p>
    <w:p w14:paraId="1A7D9298" w14:textId="1D4FDEA5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nato/a______________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>___) il__________ residente_______________________________(___)</w:t>
      </w:r>
    </w:p>
    <w:p w14:paraId="2203271B" w14:textId="00220372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via___________________________________________________________________n._______</w:t>
      </w:r>
    </w:p>
    <w:p w14:paraId="51FEF5BD" w14:textId="3D2623C2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domiciliato/a in_______________________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 xml:space="preserve">__) in </w:t>
      </w:r>
      <w:proofErr w:type="spellStart"/>
      <w:r>
        <w:rPr>
          <w:rFonts w:cstheme="minorHAnsi"/>
          <w:sz w:val="24"/>
          <w:szCs w:val="24"/>
        </w:rPr>
        <w:t>via___________________________n</w:t>
      </w:r>
      <w:proofErr w:type="spellEnd"/>
      <w:r>
        <w:rPr>
          <w:rFonts w:cstheme="minorHAnsi"/>
          <w:sz w:val="24"/>
          <w:szCs w:val="24"/>
        </w:rPr>
        <w:t>._______</w:t>
      </w:r>
    </w:p>
    <w:p w14:paraId="6B1710F7" w14:textId="6E9E2A19" w:rsidR="00481B0A" w:rsidRDefault="00481B0A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fine di beneficiare della proroga della sospensione de</w:t>
      </w:r>
      <w:r w:rsidR="00091EC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termini di pagamento </w:t>
      </w:r>
      <w:r w:rsidR="00232ED7">
        <w:rPr>
          <w:rFonts w:cstheme="minorHAnsi"/>
          <w:sz w:val="24"/>
          <w:szCs w:val="24"/>
        </w:rPr>
        <w:t>di cui alla Delibera 267/2023/R/</w:t>
      </w:r>
      <w:proofErr w:type="spellStart"/>
      <w:r w:rsidR="00232ED7">
        <w:rPr>
          <w:rFonts w:cstheme="minorHAnsi"/>
          <w:sz w:val="24"/>
          <w:szCs w:val="24"/>
        </w:rPr>
        <w:t>com</w:t>
      </w:r>
      <w:proofErr w:type="spellEnd"/>
      <w:r w:rsidR="00232ED7">
        <w:rPr>
          <w:rFonts w:cstheme="minorHAnsi"/>
          <w:sz w:val="24"/>
          <w:szCs w:val="24"/>
        </w:rPr>
        <w:t xml:space="preserve"> recante “Disposizioni urgenti in materia di servizio elettrico, gas, idrico e del servizio integrato di gestione dei rifiuti urbani, a favore delle popolazioni colpite dagli eccezionali eventi metereologici verificatisi a partire dall’1</w:t>
      </w:r>
      <w:r w:rsidR="00EF75C3">
        <w:rPr>
          <w:rFonts w:cstheme="minorHAnsi"/>
          <w:sz w:val="24"/>
          <w:szCs w:val="24"/>
        </w:rPr>
        <w:t>°</w:t>
      </w:r>
      <w:r w:rsidR="00232ED7">
        <w:rPr>
          <w:rFonts w:cstheme="minorHAnsi"/>
          <w:sz w:val="24"/>
          <w:szCs w:val="24"/>
        </w:rPr>
        <w:t xml:space="preserve"> maggio 2023”</w:t>
      </w:r>
      <w:r w:rsidR="00EF75C3">
        <w:rPr>
          <w:rFonts w:cstheme="minorHAnsi"/>
          <w:sz w:val="24"/>
          <w:szCs w:val="24"/>
        </w:rPr>
        <w:t xml:space="preserve"> così come modificata e integrata dalla Delibera 390/2023/R/</w:t>
      </w:r>
      <w:proofErr w:type="spellStart"/>
      <w:r w:rsidR="00EF75C3">
        <w:rPr>
          <w:rFonts w:cstheme="minorHAnsi"/>
          <w:sz w:val="24"/>
          <w:szCs w:val="24"/>
        </w:rPr>
        <w:t>com</w:t>
      </w:r>
      <w:proofErr w:type="spellEnd"/>
      <w:r w:rsidR="00232ED7">
        <w:rPr>
          <w:rFonts w:cstheme="minorHAnsi"/>
          <w:sz w:val="24"/>
          <w:szCs w:val="24"/>
        </w:rPr>
        <w:t>,</w:t>
      </w:r>
    </w:p>
    <w:p w14:paraId="7B240096" w14:textId="3D96E9FD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consapevole delle responsabilità e delle sanzioni penali previste dall’art 76 D.P.R. del 28.12.2000 n.445 in caso di dichiarazioni mendaci e di formazione e/o uso di atti falsi</w:t>
      </w:r>
      <w:r w:rsidR="00481B0A">
        <w:rPr>
          <w:rFonts w:cstheme="minorHAnsi"/>
          <w:sz w:val="24"/>
          <w:szCs w:val="24"/>
        </w:rPr>
        <w:t>,</w:t>
      </w:r>
    </w:p>
    <w:p w14:paraId="7B23762C" w14:textId="3D6D094D" w:rsidR="00E76D6F" w:rsidRDefault="00E76D6F" w:rsidP="00E76D6F">
      <w:pPr>
        <w:jc w:val="both"/>
        <w:rPr>
          <w:rFonts w:cstheme="minorHAnsi"/>
          <w:b/>
          <w:bCs/>
          <w:sz w:val="24"/>
          <w:szCs w:val="24"/>
        </w:rPr>
      </w:pPr>
      <w:r w:rsidRPr="00E76D6F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DICHIARA </w:t>
      </w:r>
    </w:p>
    <w:p w14:paraId="040EF8D3" w14:textId="311BA4DC" w:rsidR="00E76D6F" w:rsidRDefault="00E76D6F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</w:t>
      </w:r>
      <w:r w:rsidR="00965B38">
        <w:rPr>
          <w:rFonts w:cstheme="minorHAnsi"/>
          <w:sz w:val="24"/>
          <w:szCs w:val="24"/>
        </w:rPr>
        <w:t>’utenza</w:t>
      </w:r>
      <w:r>
        <w:rPr>
          <w:rFonts w:cstheme="minorHAnsi"/>
          <w:sz w:val="24"/>
          <w:szCs w:val="24"/>
        </w:rPr>
        <w:t xml:space="preserve"> di energia elettrica</w:t>
      </w:r>
      <w:r w:rsidR="00965B38">
        <w:rPr>
          <w:rFonts w:cstheme="minorHAnsi"/>
          <w:sz w:val="24"/>
          <w:szCs w:val="24"/>
        </w:rPr>
        <w:t xml:space="preserve"> avente codice POD_______________ e codice contratto____________</w:t>
      </w:r>
      <w:r>
        <w:rPr>
          <w:rFonts w:cstheme="minorHAnsi"/>
          <w:sz w:val="24"/>
          <w:szCs w:val="24"/>
        </w:rPr>
        <w:t xml:space="preserve"> e/o di gas naturale</w:t>
      </w:r>
      <w:r w:rsidR="00965B38">
        <w:rPr>
          <w:rFonts w:cstheme="minorHAnsi"/>
          <w:sz w:val="24"/>
          <w:szCs w:val="24"/>
        </w:rPr>
        <w:t xml:space="preserve"> avente codice </w:t>
      </w:r>
      <w:proofErr w:type="spellStart"/>
      <w:r w:rsidR="00965B38">
        <w:rPr>
          <w:rFonts w:cstheme="minorHAnsi"/>
          <w:sz w:val="24"/>
          <w:szCs w:val="24"/>
        </w:rPr>
        <w:t>PDR__________________e</w:t>
      </w:r>
      <w:proofErr w:type="spellEnd"/>
      <w:r w:rsidR="00965B38">
        <w:rPr>
          <w:rFonts w:cstheme="minorHAnsi"/>
          <w:sz w:val="24"/>
          <w:szCs w:val="24"/>
        </w:rPr>
        <w:t xml:space="preserve"> codice contratto___________________</w:t>
      </w:r>
      <w:r>
        <w:rPr>
          <w:rFonts w:cstheme="minorHAnsi"/>
          <w:sz w:val="24"/>
          <w:szCs w:val="24"/>
        </w:rPr>
        <w:t xml:space="preserve"> è/sono asservita/e ad una abitazione e/o sede che sia risultata compromessa nella sua integrità funzionale in conseguenza </w:t>
      </w:r>
      <w:r w:rsidR="00965B38">
        <w:rPr>
          <w:rFonts w:cstheme="minorHAnsi"/>
          <w:sz w:val="24"/>
          <w:szCs w:val="24"/>
        </w:rPr>
        <w:t>degli eventi alluvionali verificatisi nel mese di maggio 2023.</w:t>
      </w:r>
    </w:p>
    <w:p w14:paraId="196A994A" w14:textId="544AE5FF" w:rsidR="00965B38" w:rsidRDefault="00EF75C3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Cod. Cliente _____________</w:t>
      </w:r>
    </w:p>
    <w:p w14:paraId="48F932D0" w14:textId="77777777" w:rsidR="00965B38" w:rsidRDefault="00965B38" w:rsidP="00E76D6F">
      <w:pPr>
        <w:jc w:val="both"/>
        <w:rPr>
          <w:rFonts w:cstheme="minorHAnsi"/>
          <w:sz w:val="24"/>
          <w:szCs w:val="24"/>
        </w:rPr>
      </w:pPr>
    </w:p>
    <w:p w14:paraId="18C48909" w14:textId="77777777" w:rsidR="00965B38" w:rsidRDefault="00965B38" w:rsidP="00E76D6F">
      <w:pPr>
        <w:jc w:val="both"/>
        <w:rPr>
          <w:rFonts w:cstheme="minorHAnsi"/>
          <w:sz w:val="24"/>
          <w:szCs w:val="24"/>
        </w:rPr>
      </w:pPr>
    </w:p>
    <w:p w14:paraId="4ACD7809" w14:textId="3681AFBC" w:rsidR="00965B38" w:rsidRPr="00E76D6F" w:rsidRDefault="00965B38" w:rsidP="00E76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e Data_________________                                                                                          Firma </w:t>
      </w:r>
    </w:p>
    <w:sectPr w:rsidR="00965B38" w:rsidRPr="00E76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6F"/>
    <w:rsid w:val="00091ECD"/>
    <w:rsid w:val="00232ED7"/>
    <w:rsid w:val="00282DA3"/>
    <w:rsid w:val="00362BAE"/>
    <w:rsid w:val="003760DC"/>
    <w:rsid w:val="00481B0A"/>
    <w:rsid w:val="0078273E"/>
    <w:rsid w:val="00965B38"/>
    <w:rsid w:val="00A24529"/>
    <w:rsid w:val="00E76D6F"/>
    <w:rsid w:val="00EF75C3"/>
    <w:rsid w:val="00F67489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9804"/>
  <w15:chartTrackingRefBased/>
  <w15:docId w15:val="{67D0EFED-5F42-41B6-80D9-AC13DE9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Perugini</dc:creator>
  <cp:keywords/>
  <dc:description/>
  <cp:lastModifiedBy>Irene Nicchi</cp:lastModifiedBy>
  <cp:revision>2</cp:revision>
  <dcterms:created xsi:type="dcterms:W3CDTF">2023-08-07T16:35:00Z</dcterms:created>
  <dcterms:modified xsi:type="dcterms:W3CDTF">2023-08-07T16:35:00Z</dcterms:modified>
</cp:coreProperties>
</file>